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31" w:rsidRDefault="00261973" w:rsidP="002F2131">
      <w:pPr>
        <w:spacing w:after="0"/>
        <w:ind w:left="120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block-33233612"/>
      <w:r>
        <w:rPr>
          <w:rFonts w:ascii="Times New Roman" w:hAnsi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5940425" cy="848551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5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9F2" w:rsidRPr="002F2131" w:rsidRDefault="007C39F2">
      <w:pPr>
        <w:rPr>
          <w:lang w:val="ru-RU"/>
        </w:rPr>
        <w:sectPr w:rsidR="007C39F2" w:rsidRPr="002F2131">
          <w:pgSz w:w="11906" w:h="16383"/>
          <w:pgMar w:top="1134" w:right="850" w:bottom="1134" w:left="1701" w:header="720" w:footer="720" w:gutter="0"/>
          <w:cols w:space="720"/>
        </w:sectPr>
      </w:pPr>
    </w:p>
    <w:p w:rsidR="007C39F2" w:rsidRPr="002F2131" w:rsidRDefault="00AD4FEE" w:rsidP="002F2131">
      <w:pPr>
        <w:spacing w:after="0" w:line="264" w:lineRule="auto"/>
        <w:jc w:val="both"/>
        <w:rPr>
          <w:lang w:val="ru-RU"/>
        </w:rPr>
      </w:pPr>
      <w:bookmarkStart w:id="1" w:name="block-33233614"/>
      <w:bookmarkEnd w:id="0"/>
      <w:r w:rsidRPr="002F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F2131">
        <w:rPr>
          <w:rFonts w:ascii="Calibri" w:hAnsi="Calibri"/>
          <w:color w:val="000000"/>
          <w:sz w:val="28"/>
          <w:lang w:val="ru-RU"/>
        </w:rPr>
        <w:t xml:space="preserve">– </w:t>
      </w:r>
      <w:r w:rsidRPr="002F2131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bookmarkStart w:id="2" w:name="bc284a2b-8dc7-47b2-bec2-e0e566c832dd"/>
      <w:r w:rsidRPr="002F2131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7C39F2" w:rsidRPr="002F2131" w:rsidRDefault="007C39F2">
      <w:pPr>
        <w:rPr>
          <w:lang w:val="ru-RU"/>
        </w:rPr>
        <w:sectPr w:rsidR="007C39F2" w:rsidRPr="002F2131">
          <w:pgSz w:w="11906" w:h="16383"/>
          <w:pgMar w:top="1134" w:right="850" w:bottom="1134" w:left="1701" w:header="720" w:footer="720" w:gutter="0"/>
          <w:cols w:space="720"/>
        </w:sectPr>
      </w:pP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bookmarkStart w:id="3" w:name="block-33233607"/>
      <w:bookmarkEnd w:id="1"/>
      <w:r w:rsidRPr="002F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Рабочая программа по курсу «Математика» для 3-го класса составлена с учетом рабочей программы воспитания. Воспитательный потен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циал данного учебного предмета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обеспечивает реализацию следующих целевых приоритетов воспитания обучающихся НОО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lastRenderedPageBreak/>
        <w:t>- создание благоприятных условий для усвоения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бучающимися социально значимых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знаний – знаний основных норм и традиций того общества, в котором они живут: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стремиться узнавать что-то новое, определять причины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возникающих трудностей, путей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их устранения;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овладение первоначальными умениями передачи, по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иска, преобразования, хранения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информации, использования компьютера;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умение регулировать конфликты, содержательно оцен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ивать достоинства и недостатки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действий и суждений одноклассников, умение принимать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координировать разные точки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зрения для достижения общего результата;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уважительно относиться к людям иной национальной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 религиозной принадлежности,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иного им</w:t>
      </w:r>
      <w:r>
        <w:rPr>
          <w:rFonts w:ascii="Times New Roman" w:hAnsi="Times New Roman" w:cs="Times New Roman"/>
          <w:sz w:val="28"/>
          <w:szCs w:val="28"/>
          <w:lang w:val="ru-RU"/>
        </w:rPr>
        <w:t>ущественного положения, людям с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огранич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енными возможностями здоровья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(толерантность);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быть уверенным в себе, открытым и общительны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м, не стесняться быть в чем-то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непохожим на других ребят;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- уметь ставить перед собой цели и проявлять инициа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тиву, отстаивать свое мнение и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действовать самостоятельно, без помощи старших.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Формы работы: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Индивидуальная, групповая, парная, фронтальная.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b/>
          <w:sz w:val="28"/>
          <w:szCs w:val="28"/>
          <w:lang w:val="ru-RU"/>
        </w:rPr>
        <w:t>Технологии: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 Игровая, индивидуально-дифференцированная, проектная, КСО, технология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оценивания, элементы проблемного обучения.</w:t>
      </w:r>
    </w:p>
    <w:p w:rsid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b/>
          <w:sz w:val="28"/>
          <w:szCs w:val="28"/>
          <w:lang w:val="ru-RU"/>
        </w:rPr>
        <w:t>Виды учебной деятельности:</w:t>
      </w:r>
    </w:p>
    <w:p w:rsid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планирование, игра, дидакти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ческая игра, работа с текстом,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таблицами, схемами, самостоятельная работа, ин</w:t>
      </w:r>
      <w:r>
        <w:rPr>
          <w:rFonts w:ascii="Times New Roman" w:hAnsi="Times New Roman" w:cs="Times New Roman"/>
          <w:sz w:val="28"/>
          <w:szCs w:val="28"/>
          <w:lang w:val="ru-RU"/>
        </w:rPr>
        <w:t>дивидуальная работа, проверка,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самопроверка, рефлексия.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В случае официального объявления о введении карант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ина, отмены учебных занятий, в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случае проведения в стенах Школы городских,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раевых мероприятий, проведения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>мероприятий государственной итоговой аттестации учащи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еся имеют возможность получать </w:t>
      </w:r>
      <w:r w:rsidRPr="00AA41ED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электронное обучение, дистанционные технологии при реализации образовательных </w:t>
      </w:r>
    </w:p>
    <w:p w:rsidR="00AA41ED" w:rsidRPr="00AA41ED" w:rsidRDefault="00AA41ED" w:rsidP="00AA4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1ED">
        <w:rPr>
          <w:rFonts w:ascii="Times New Roman" w:hAnsi="Times New Roman" w:cs="Times New Roman"/>
          <w:sz w:val="28"/>
          <w:szCs w:val="28"/>
          <w:lang w:val="ru-RU"/>
        </w:rPr>
        <w:t>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AA41ED" w:rsidRDefault="00AA41ED" w:rsidP="00AA41ED">
      <w:pPr>
        <w:jc w:val="both"/>
        <w:rPr>
          <w:lang w:val="ru-RU"/>
        </w:rPr>
      </w:pPr>
    </w:p>
    <w:p w:rsidR="00AA41ED" w:rsidRDefault="00AA41ED" w:rsidP="00AA41ED">
      <w:pPr>
        <w:jc w:val="both"/>
        <w:rPr>
          <w:lang w:val="ru-RU"/>
        </w:rPr>
      </w:pPr>
    </w:p>
    <w:p w:rsidR="002F2131" w:rsidRPr="002F2131" w:rsidRDefault="002F2131">
      <w:pPr>
        <w:rPr>
          <w:lang w:val="ru-RU"/>
        </w:rPr>
        <w:sectPr w:rsidR="002F2131" w:rsidRPr="002F2131">
          <w:pgSz w:w="11906" w:h="16383"/>
          <w:pgMar w:top="1134" w:right="850" w:bottom="1134" w:left="1701" w:header="720" w:footer="720" w:gutter="0"/>
          <w:cols w:space="720"/>
        </w:sectPr>
      </w:pPr>
    </w:p>
    <w:p w:rsidR="007C39F2" w:rsidRPr="002F2131" w:rsidRDefault="00AD4FEE" w:rsidP="000C0A83">
      <w:pPr>
        <w:spacing w:after="0" w:line="264" w:lineRule="auto"/>
        <w:jc w:val="both"/>
        <w:rPr>
          <w:lang w:val="ru-RU"/>
        </w:rPr>
      </w:pPr>
      <w:bookmarkStart w:id="4" w:name="block-33233608"/>
      <w:bookmarkEnd w:id="3"/>
      <w:r w:rsidRPr="002F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C0A83" w:rsidRPr="000C0A83" w:rsidRDefault="000C0A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39F2" w:rsidRPr="000C0A83" w:rsidRDefault="007C39F2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C39F2" w:rsidRPr="000C0A83" w:rsidRDefault="007C39F2">
      <w:pPr>
        <w:spacing w:after="0" w:line="264" w:lineRule="auto"/>
        <w:ind w:left="120"/>
        <w:jc w:val="both"/>
        <w:rPr>
          <w:strike/>
          <w:lang w:val="ru-RU"/>
        </w:rPr>
      </w:pPr>
    </w:p>
    <w:p w:rsidR="007C39F2" w:rsidRPr="002F2131" w:rsidRDefault="00AD4FEE" w:rsidP="000C0A83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2F2131">
        <w:rPr>
          <w:rFonts w:ascii="Calibri" w:hAnsi="Calibri"/>
          <w:color w:val="000000"/>
          <w:sz w:val="28"/>
          <w:lang w:val="ru-RU"/>
        </w:rPr>
        <w:t xml:space="preserve">– </w:t>
      </w:r>
      <w:r w:rsidRPr="002F2131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2F213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F2131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2F2131">
        <w:rPr>
          <w:rFonts w:ascii="Calibri" w:hAnsi="Calibri"/>
          <w:color w:val="000000"/>
          <w:sz w:val="28"/>
          <w:lang w:val="ru-RU"/>
        </w:rPr>
        <w:t>«</w:t>
      </w:r>
      <w:r w:rsidRPr="002F2131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2F2131">
        <w:rPr>
          <w:rFonts w:ascii="Calibri" w:hAnsi="Calibri"/>
          <w:color w:val="000000"/>
          <w:sz w:val="28"/>
          <w:lang w:val="ru-RU"/>
        </w:rPr>
        <w:t>»</w:t>
      </w:r>
      <w:r w:rsidRPr="002F2131">
        <w:rPr>
          <w:rFonts w:ascii="Times New Roman" w:hAnsi="Times New Roman"/>
          <w:color w:val="000000"/>
          <w:sz w:val="28"/>
          <w:lang w:val="ru-RU"/>
        </w:rPr>
        <w:t>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7C39F2" w:rsidRPr="002F2131" w:rsidRDefault="00AD4FEE" w:rsidP="000C0A83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39F2" w:rsidRPr="002F2131" w:rsidRDefault="00AD4FEE">
      <w:pPr>
        <w:spacing w:after="0" w:line="264" w:lineRule="auto"/>
        <w:ind w:left="12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213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F213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lastRenderedPageBreak/>
        <w:t>называть, находить долю величины (половина, четверть);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7C39F2" w:rsidRPr="002F2131" w:rsidRDefault="00AD4FEE">
      <w:pPr>
        <w:spacing w:after="0" w:line="264" w:lineRule="auto"/>
        <w:ind w:firstLine="600"/>
        <w:jc w:val="both"/>
        <w:rPr>
          <w:lang w:val="ru-RU"/>
        </w:rPr>
      </w:pPr>
      <w:r w:rsidRPr="002F2131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7C39F2" w:rsidRPr="002F2131" w:rsidRDefault="007C39F2">
      <w:pPr>
        <w:spacing w:after="0" w:line="264" w:lineRule="auto"/>
        <w:ind w:left="120"/>
        <w:jc w:val="both"/>
        <w:rPr>
          <w:lang w:val="ru-RU"/>
        </w:rPr>
      </w:pPr>
    </w:p>
    <w:p w:rsidR="000C0A83" w:rsidRDefault="000C0A83" w:rsidP="002F213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3233609"/>
      <w:bookmarkEnd w:id="4"/>
    </w:p>
    <w:p w:rsidR="000C0A83" w:rsidRDefault="000C0A83" w:rsidP="002F213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F2131" w:rsidRDefault="002F2131" w:rsidP="002F213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C39F2" w:rsidRDefault="00AD4FEE" w:rsidP="002F2131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58"/>
        <w:gridCol w:w="1493"/>
        <w:gridCol w:w="1841"/>
        <w:gridCol w:w="1910"/>
        <w:gridCol w:w="3027"/>
      </w:tblGrid>
      <w:tr w:rsidR="007C39F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  <w:tr w:rsidR="007C39F2" w:rsidRPr="002619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Pr="00C34595" w:rsidRDefault="00C345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  <w:tr w:rsidR="007C39F2" w:rsidRPr="0026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</w:tbl>
    <w:p w:rsidR="007C39F2" w:rsidRPr="002F2131" w:rsidRDefault="007C39F2">
      <w:pPr>
        <w:rPr>
          <w:lang w:val="ru-RU"/>
        </w:rPr>
        <w:sectPr w:rsidR="007C39F2" w:rsidRPr="002F21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6E2" w:rsidRPr="001266E2" w:rsidRDefault="001266E2" w:rsidP="001266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3233610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7C39F2" w:rsidRDefault="00AD4FEE" w:rsidP="002F2131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7C39F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39F2" w:rsidRDefault="007C39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39F2" w:rsidRDefault="007C39F2"/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Pr="00913DBF" w:rsidRDefault="00913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DE24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</w:t>
            </w:r>
            <w:r w:rsidR="00AD4FEE"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чисел. Математические </w:t>
            </w: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нахождения периметра, площади </w:t>
            </w: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</w:t>
            </w: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39F2" w:rsidRPr="0026197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периметра в заданных </w:t>
            </w: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представление в виде суммы </w:t>
            </w: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39F2" w:rsidRPr="00CE59BE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21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C39F2" w:rsidRDefault="007C39F2">
            <w:pPr>
              <w:spacing w:after="0"/>
              <w:ind w:left="135"/>
            </w:pPr>
          </w:p>
        </w:tc>
      </w:tr>
      <w:tr w:rsidR="007C39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Pr="002F2131" w:rsidRDefault="00AD4FEE">
            <w:pPr>
              <w:spacing w:after="0"/>
              <w:ind w:left="135"/>
              <w:rPr>
                <w:lang w:val="ru-RU"/>
              </w:rPr>
            </w:pPr>
            <w:r w:rsidRPr="002F2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39F2" w:rsidRDefault="00AD4F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39F2" w:rsidRDefault="007C39F2"/>
        </w:tc>
      </w:tr>
    </w:tbl>
    <w:p w:rsidR="007C39F2" w:rsidRDefault="007C39F2">
      <w:pPr>
        <w:sectPr w:rsidR="007C39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83" w:rsidRPr="00BD7ECC" w:rsidRDefault="000C0A83" w:rsidP="000C0A83">
      <w:pPr>
        <w:spacing w:after="0" w:line="240" w:lineRule="auto"/>
        <w:ind w:left="120"/>
        <w:rPr>
          <w:lang w:val="ru-RU"/>
        </w:rPr>
      </w:pPr>
      <w:bookmarkStart w:id="7" w:name="block-4579353"/>
      <w:bookmarkStart w:id="8" w:name="block-33233613"/>
      <w:bookmarkEnd w:id="6"/>
      <w:r w:rsidRPr="00BD7EC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C0A83" w:rsidRDefault="000C0A83" w:rsidP="000C0A83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D7EC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C0A83" w:rsidRPr="00BD7ECC" w:rsidRDefault="000C0A83" w:rsidP="000C0A83">
      <w:pPr>
        <w:spacing w:after="0" w:line="240" w:lineRule="auto"/>
        <w:ind w:left="120"/>
        <w:rPr>
          <w:lang w:val="ru-RU"/>
        </w:rPr>
      </w:pP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  <w:bookmarkStart w:id="9" w:name="7e61753f-514e-40fe-996f-253694acfacb"/>
      <w:r w:rsidRPr="004A03FE">
        <w:rPr>
          <w:rFonts w:ascii="Times New Roman" w:hAnsi="Times New Roman"/>
          <w:color w:val="000000"/>
          <w:sz w:val="28"/>
          <w:lang w:val="ru-RU"/>
        </w:rPr>
        <w:t>• Математика (в 2 частях), 3 класс/ Моро М.И., Бантова М.А., Бельтюкова Г.В. и другие, Акционерное общество «Издательство «Просвещение»</w:t>
      </w:r>
      <w:bookmarkEnd w:id="9"/>
      <w:r w:rsidRPr="004A03F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  <w:bookmarkStart w:id="10" w:name="3fd16b47-1eb9-4d72-bbe7-a63ca90c7a6e"/>
      <w:r w:rsidRPr="004A03FE">
        <w:rPr>
          <w:rFonts w:ascii="Times New Roman" w:hAnsi="Times New Roman"/>
          <w:color w:val="000000"/>
          <w:sz w:val="28"/>
          <w:lang w:val="ru-RU"/>
        </w:rPr>
        <w:t>• Математика.Рабочая тетра</w:t>
      </w:r>
      <w:r>
        <w:rPr>
          <w:rFonts w:ascii="Times New Roman" w:hAnsi="Times New Roman"/>
          <w:color w:val="000000"/>
          <w:sz w:val="28"/>
          <w:lang w:val="ru-RU"/>
        </w:rPr>
        <w:t>дь (в двух частях) 3 класс . М.</w:t>
      </w:r>
      <w:r w:rsidRPr="004A03FE">
        <w:rPr>
          <w:rFonts w:ascii="Times New Roman" w:hAnsi="Times New Roman"/>
          <w:color w:val="000000"/>
          <w:sz w:val="28"/>
          <w:lang w:val="ru-RU"/>
        </w:rPr>
        <w:t>:"Просвещение".2022.</w:t>
      </w:r>
      <w:bookmarkEnd w:id="10"/>
      <w:r w:rsidRPr="004A03FE">
        <w:rPr>
          <w:rFonts w:ascii="Times New Roman" w:hAnsi="Times New Roman"/>
          <w:color w:val="000000"/>
          <w:sz w:val="28"/>
          <w:lang w:val="ru-RU"/>
        </w:rPr>
        <w:t>‌</w:t>
      </w:r>
    </w:p>
    <w:p w:rsidR="000C0A83" w:rsidRDefault="000C0A83" w:rsidP="000C0A83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  <w:r w:rsidRPr="004A03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  <w:bookmarkStart w:id="11" w:name="4ccd20f5-4b97-462e-8469-dea56de20829"/>
      <w:r w:rsidRPr="004A03FE">
        <w:rPr>
          <w:rFonts w:ascii="Times New Roman" w:hAnsi="Times New Roman"/>
          <w:color w:val="000000"/>
          <w:sz w:val="28"/>
          <w:lang w:val="ru-RU"/>
        </w:rPr>
        <w:t>Поурочные разработки по математике. 3 класс: пособие для учителя/ Т.Н. Ситникова, И.Ф. Яценко - М.: ВАКО. 2022</w:t>
      </w:r>
      <w:bookmarkEnd w:id="11"/>
      <w:r w:rsidRPr="004A03F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</w:p>
    <w:p w:rsidR="000C0A83" w:rsidRPr="004A03FE" w:rsidRDefault="000C0A83" w:rsidP="000C0A83">
      <w:pPr>
        <w:spacing w:after="0" w:line="240" w:lineRule="auto"/>
        <w:ind w:left="120"/>
        <w:rPr>
          <w:lang w:val="ru-RU"/>
        </w:rPr>
      </w:pPr>
      <w:r w:rsidRPr="004A03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C0A83" w:rsidRDefault="000C0A83" w:rsidP="000C0A8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D7ECC">
        <w:rPr>
          <w:rFonts w:ascii="Times New Roman" w:hAnsi="Times New Roman" w:cs="Times New Roman"/>
          <w:sz w:val="28"/>
          <w:szCs w:val="28"/>
          <w:lang w:val="ru-RU"/>
        </w:rPr>
        <w:t>ЯндексУчебник</w:t>
      </w:r>
      <w:bookmarkEnd w:id="7"/>
    </w:p>
    <w:p w:rsidR="007C39F2" w:rsidRPr="000C0A83" w:rsidRDefault="000C0A83" w:rsidP="000C0A8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7C39F2" w:rsidRPr="000C0A83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bookmarkEnd w:id="8"/>
    <w:p w:rsidR="00AD4FEE" w:rsidRPr="002F2131" w:rsidRDefault="00AD4FEE">
      <w:pPr>
        <w:rPr>
          <w:lang w:val="ru-RU"/>
        </w:rPr>
      </w:pPr>
    </w:p>
    <w:sectPr w:rsidR="00AD4FEE" w:rsidRPr="002F2131" w:rsidSect="00A56E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C3F24"/>
    <w:multiLevelType w:val="multilevel"/>
    <w:tmpl w:val="268C32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33CA0"/>
    <w:multiLevelType w:val="multilevel"/>
    <w:tmpl w:val="1F28B6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C39F2"/>
    <w:rsid w:val="000C0A83"/>
    <w:rsid w:val="001266E2"/>
    <w:rsid w:val="00261973"/>
    <w:rsid w:val="002F2131"/>
    <w:rsid w:val="007C39F2"/>
    <w:rsid w:val="00913DBF"/>
    <w:rsid w:val="00A56E5A"/>
    <w:rsid w:val="00AA41ED"/>
    <w:rsid w:val="00AD4FEE"/>
    <w:rsid w:val="00C34595"/>
    <w:rsid w:val="00CE59BE"/>
    <w:rsid w:val="00CF16E9"/>
    <w:rsid w:val="00DE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6E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6E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E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5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cea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13bca" TargetMode="External"/><Relationship Id="rId63" Type="http://schemas.openxmlformats.org/officeDocument/2006/relationships/hyperlink" Target="https://m.edsoo.ru/c4e14142" TargetMode="External"/><Relationship Id="rId68" Type="http://schemas.openxmlformats.org/officeDocument/2006/relationships/hyperlink" Target="https://m.edsoo.ru/c4e12266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6eb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2b8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5ec0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ade0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53" Type="http://schemas.openxmlformats.org/officeDocument/2006/relationships/hyperlink" Target="https://m.edsoo.ru/c4e13daa" TargetMode="External"/><Relationship Id="rId58" Type="http://schemas.openxmlformats.org/officeDocument/2006/relationships/hyperlink" Target="https://m.edsoo.ru/c4e12df6" TargetMode="External"/><Relationship Id="rId66" Type="http://schemas.openxmlformats.org/officeDocument/2006/relationships/hyperlink" Target="https://m.edsoo.ru/c4e0cfc8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87" Type="http://schemas.openxmlformats.org/officeDocument/2006/relationships/hyperlink" Target="https://m.edsoo.ru/c4e13666" TargetMode="External"/><Relationship Id="rId102" Type="http://schemas.openxmlformats.org/officeDocument/2006/relationships/hyperlink" Target="https://m.edsoo.ru/c4e0defa" TargetMode="External"/><Relationship Id="rId110" Type="http://schemas.openxmlformats.org/officeDocument/2006/relationships/hyperlink" Target="https://m.edsoo.ru/c4e1858a" TargetMode="External"/><Relationship Id="rId115" Type="http://schemas.microsoft.com/office/2007/relationships/stylesWithEffects" Target="stylesWithEffects.xml"/><Relationship Id="rId5" Type="http://schemas.openxmlformats.org/officeDocument/2006/relationships/image" Target="media/image1.png"/><Relationship Id="rId61" Type="http://schemas.openxmlformats.org/officeDocument/2006/relationships/hyperlink" Target="https://m.edsoo.ru/c4e0ebc0" TargetMode="External"/><Relationship Id="rId82" Type="http://schemas.openxmlformats.org/officeDocument/2006/relationships/hyperlink" Target="https://m.edsoo.ru/c4e0b8ee" TargetMode="External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0ea08" TargetMode="External"/><Relationship Id="rId30" Type="http://schemas.openxmlformats.org/officeDocument/2006/relationships/hyperlink" Target="https://m.edsoo.ru/c4e08eb4" TargetMode="External"/><Relationship Id="rId35" Type="http://schemas.openxmlformats.org/officeDocument/2006/relationships/hyperlink" Target="https://m.edsoo.ru/c4e0f034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9fe" TargetMode="External"/><Relationship Id="rId56" Type="http://schemas.openxmlformats.org/officeDocument/2006/relationships/hyperlink" Target="https://m.edsoo.ru/c4e0b358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0d18a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8120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f6c" TargetMode="External"/><Relationship Id="rId72" Type="http://schemas.openxmlformats.org/officeDocument/2006/relationships/hyperlink" Target="https://m.edsoo.ru/c4e0a1f6" TargetMode="Externa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0c212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7068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46" Type="http://schemas.openxmlformats.org/officeDocument/2006/relationships/hyperlink" Target="https://m.edsoo.ru/c4e09e4a" TargetMode="External"/><Relationship Id="rId59" Type="http://schemas.openxmlformats.org/officeDocument/2006/relationships/hyperlink" Target="https://m.edsoo.ru/c4e11884" TargetMode="External"/><Relationship Id="rId67" Type="http://schemas.openxmlformats.org/officeDocument/2006/relationships/hyperlink" Target="https://m.edsoo.ru/c4e148e0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0e81e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54" Type="http://schemas.openxmlformats.org/officeDocument/2006/relationships/hyperlink" Target="https://m.edsoo.ru/c4e0b18c" TargetMode="External"/><Relationship Id="rId62" Type="http://schemas.openxmlformats.org/officeDocument/2006/relationships/hyperlink" Target="https://m.edsoo.ru/c4e18d3c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11" Type="http://schemas.openxmlformats.org/officeDocument/2006/relationships/hyperlink" Target="https://m.edsoo.ru/c4e18b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2c66" TargetMode="External"/><Relationship Id="rId57" Type="http://schemas.openxmlformats.org/officeDocument/2006/relationships/hyperlink" Target="https://m.edsoo.ru/c4e16640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46ce" TargetMode="External"/><Relationship Id="rId60" Type="http://schemas.openxmlformats.org/officeDocument/2006/relationships/hyperlink" Target="https://m.edsoo.ru/c4e11a00" TargetMode="External"/><Relationship Id="rId65" Type="http://schemas.openxmlformats.org/officeDocument/2006/relationships/hyperlink" Target="https://m.edsoo.ru/c4e0b678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16c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9e6" TargetMode="External"/><Relationship Id="rId55" Type="http://schemas.openxmlformats.org/officeDocument/2006/relationships/hyperlink" Target="https://m.edsoo.ru/c4e0b4de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3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6528</Words>
  <Characters>37214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11</cp:revision>
  <cp:lastPrinted>2024-09-10T06:54:00Z</cp:lastPrinted>
  <dcterms:created xsi:type="dcterms:W3CDTF">2024-08-13T13:21:00Z</dcterms:created>
  <dcterms:modified xsi:type="dcterms:W3CDTF">2024-09-18T04:36:00Z</dcterms:modified>
</cp:coreProperties>
</file>